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EAE68">
      <w:pPr>
        <w:keepNext/>
        <w:spacing w:after="120"/>
        <w:ind w:left="576" w:hanging="576"/>
        <w:jc w:val="center"/>
        <w:rPr>
          <w:rFonts w:eastAsia="Times New Roman"/>
          <w:b/>
          <w:sz w:val="22"/>
          <w:szCs w:val="22"/>
        </w:rPr>
      </w:pPr>
    </w:p>
    <w:p w14:paraId="3BA581E1">
      <w:pPr>
        <w:keepNext/>
        <w:spacing w:after="120"/>
        <w:ind w:left="576" w:hanging="576"/>
        <w:jc w:val="center"/>
        <w:rPr>
          <w:rFonts w:eastAsia="Times New Roman"/>
          <w:sz w:val="22"/>
          <w:szCs w:val="22"/>
        </w:rPr>
      </w:pPr>
      <w:r>
        <w:rPr>
          <w:rFonts w:eastAsia="Times New Roman"/>
          <w:b/>
          <w:sz w:val="22"/>
          <w:szCs w:val="22"/>
        </w:rPr>
        <w:t>CONTRACT DE SPONSORIZARE</w:t>
      </w:r>
    </w:p>
    <w:p w14:paraId="5774741F">
      <w:pPr>
        <w:spacing w:after="120"/>
        <w:jc w:val="center"/>
        <w:rPr>
          <w:rFonts w:eastAsia="Times New Roman"/>
          <w:sz w:val="22"/>
          <w:szCs w:val="22"/>
        </w:rPr>
      </w:pPr>
      <w:r>
        <w:rPr>
          <w:rFonts w:eastAsia="Times New Roman"/>
          <w:sz w:val="22"/>
          <w:szCs w:val="22"/>
        </w:rPr>
        <w:t>Nr. .............. / …........................</w:t>
      </w:r>
    </w:p>
    <w:p w14:paraId="2997ABDE">
      <w:pPr>
        <w:spacing w:after="120"/>
        <w:jc w:val="center"/>
        <w:rPr>
          <w:rFonts w:eastAsia="Times New Roman"/>
          <w:sz w:val="22"/>
          <w:szCs w:val="22"/>
        </w:rPr>
      </w:pPr>
    </w:p>
    <w:p w14:paraId="3AA93EFD">
      <w:pPr>
        <w:spacing w:after="120"/>
        <w:jc w:val="both"/>
        <w:rPr>
          <w:rFonts w:eastAsia="Times New Roman"/>
          <w:sz w:val="22"/>
          <w:szCs w:val="22"/>
        </w:rPr>
      </w:pPr>
      <w:r>
        <w:rPr>
          <w:rFonts w:eastAsia="Times New Roman"/>
          <w:sz w:val="22"/>
          <w:szCs w:val="22"/>
        </w:rPr>
        <w:t xml:space="preserve">Între următoarele </w:t>
      </w:r>
      <w:r>
        <w:rPr>
          <w:rFonts w:eastAsia="Times New Roman"/>
          <w:b/>
          <w:sz w:val="22"/>
          <w:szCs w:val="22"/>
        </w:rPr>
        <w:t>părți</w:t>
      </w:r>
      <w:r>
        <w:rPr>
          <w:rFonts w:eastAsia="Times New Roman"/>
          <w:sz w:val="22"/>
          <w:szCs w:val="22"/>
        </w:rPr>
        <w:t>:</w:t>
      </w:r>
    </w:p>
    <w:p w14:paraId="09E23380">
      <w:pPr>
        <w:spacing w:after="120"/>
        <w:jc w:val="both"/>
        <w:rPr>
          <w:rFonts w:eastAsia="Times New Roman"/>
          <w:sz w:val="22"/>
          <w:szCs w:val="22"/>
        </w:rPr>
      </w:pPr>
      <w:r>
        <w:rPr>
          <w:rFonts w:eastAsia="Times New Roman"/>
          <w:sz w:val="22"/>
          <w:szCs w:val="22"/>
        </w:rPr>
        <w:t xml:space="preserve">SC ........................................... SRL, cu sediul în .............................................., înregistrată la Registrul Comerțului sub nr. ................., cod fiscal .............................., cont ……............……………………………......….., deschis la ……………....………, reprezentată prin ..............................., în calitate de ................................., denumită în continuare </w:t>
      </w:r>
      <w:r>
        <w:rPr>
          <w:rFonts w:eastAsia="Times New Roman"/>
          <w:b/>
          <w:sz w:val="22"/>
          <w:szCs w:val="22"/>
        </w:rPr>
        <w:t>sponsor</w:t>
      </w:r>
      <w:r>
        <w:rPr>
          <w:rFonts w:eastAsia="Times New Roman"/>
          <w:sz w:val="22"/>
          <w:szCs w:val="22"/>
        </w:rPr>
        <w:t>, pe de o parte,</w:t>
      </w:r>
    </w:p>
    <w:p w14:paraId="45DE62D5">
      <w:pPr>
        <w:spacing w:after="120"/>
        <w:jc w:val="both"/>
        <w:rPr>
          <w:rFonts w:eastAsia="Times New Roman"/>
          <w:sz w:val="22"/>
          <w:szCs w:val="22"/>
        </w:rPr>
      </w:pPr>
      <w:r>
        <w:rPr>
          <w:rFonts w:eastAsia="Times New Roman"/>
          <w:sz w:val="22"/>
          <w:szCs w:val="22"/>
        </w:rPr>
        <w:t>și</w:t>
      </w:r>
    </w:p>
    <w:p w14:paraId="7F825B18">
      <w:pPr>
        <w:spacing w:after="120"/>
        <w:jc w:val="both"/>
        <w:rPr>
          <w:rFonts w:eastAsia="Times New Roman"/>
          <w:sz w:val="22"/>
          <w:szCs w:val="22"/>
        </w:rPr>
      </w:pPr>
      <w:r>
        <w:rPr>
          <w:rFonts w:eastAsia="Times New Roman"/>
          <w:sz w:val="22"/>
          <w:szCs w:val="22"/>
        </w:rPr>
        <w:t xml:space="preserve">Asociația </w:t>
      </w:r>
      <w:r>
        <w:rPr>
          <w:rFonts w:hint="default" w:eastAsia="Times New Roman"/>
          <w:sz w:val="22"/>
          <w:szCs w:val="22"/>
          <w:lang w:val="ro-RO"/>
        </w:rPr>
        <w:t>Ajut prin Educație</w:t>
      </w:r>
      <w:r>
        <w:rPr>
          <w:rFonts w:eastAsia="Times New Roman"/>
          <w:sz w:val="22"/>
          <w:szCs w:val="22"/>
        </w:rPr>
        <w:t xml:space="preserve">, cu sediul în </w:t>
      </w:r>
      <w:r>
        <w:rPr>
          <w:rFonts w:hint="default" w:eastAsia="Times New Roman"/>
          <w:sz w:val="22"/>
          <w:szCs w:val="22"/>
          <w:lang w:val="ro-RO"/>
        </w:rPr>
        <w:t xml:space="preserve">jud. Sibiu, orașul </w:t>
      </w:r>
      <w:r>
        <w:rPr>
          <w:rFonts w:eastAsia="Times New Roman"/>
          <w:sz w:val="22"/>
          <w:szCs w:val="22"/>
        </w:rPr>
        <w:t xml:space="preserve">Sibiu, str. </w:t>
      </w:r>
      <w:r>
        <w:rPr>
          <w:rFonts w:hint="default" w:eastAsia="Times New Roman"/>
          <w:sz w:val="22"/>
          <w:szCs w:val="22"/>
          <w:lang w:val="ro-RO"/>
        </w:rPr>
        <w:t>Gorăslău</w:t>
      </w:r>
      <w:r>
        <w:rPr>
          <w:rFonts w:eastAsia="Times New Roman"/>
          <w:sz w:val="22"/>
          <w:szCs w:val="22"/>
        </w:rPr>
        <w:t xml:space="preserve"> nr. </w:t>
      </w:r>
      <w:r>
        <w:rPr>
          <w:rFonts w:hint="default" w:eastAsia="Times New Roman"/>
          <w:sz w:val="22"/>
          <w:szCs w:val="22"/>
          <w:lang w:val="ro-RO"/>
        </w:rPr>
        <w:t>6</w:t>
      </w:r>
      <w:r>
        <w:rPr>
          <w:rFonts w:eastAsia="Times New Roman"/>
          <w:sz w:val="22"/>
          <w:szCs w:val="22"/>
        </w:rPr>
        <w:t>,</w:t>
      </w:r>
      <w:r>
        <w:rPr>
          <w:rFonts w:hint="default" w:eastAsia="Times New Roman"/>
          <w:sz w:val="22"/>
          <w:szCs w:val="22"/>
          <w:lang w:val="ro-RO"/>
        </w:rPr>
        <w:t xml:space="preserve"> sc. B, et. 1, ap. 25, </w:t>
      </w:r>
      <w:r>
        <w:rPr>
          <w:rFonts w:eastAsia="Times New Roman"/>
          <w:sz w:val="22"/>
          <w:szCs w:val="22"/>
        </w:rPr>
        <w:t xml:space="preserve">CIF </w:t>
      </w:r>
      <w:r>
        <w:rPr>
          <w:rFonts w:hint="default" w:eastAsia="Times New Roman"/>
          <w:sz w:val="22"/>
          <w:szCs w:val="22"/>
          <w:lang w:val="ro-RO"/>
        </w:rPr>
        <w:t>50441062</w:t>
      </w:r>
      <w:r>
        <w:rPr>
          <w:rFonts w:eastAsia="Times New Roman"/>
          <w:sz w:val="22"/>
          <w:szCs w:val="22"/>
        </w:rPr>
        <w:t xml:space="preserve">, înscrisă în Registrul </w:t>
      </w:r>
      <w:r>
        <w:rPr>
          <w:rFonts w:hint="default" w:eastAsia="Times New Roman"/>
          <w:sz w:val="22"/>
          <w:szCs w:val="22"/>
          <w:lang w:val="ro-RO"/>
        </w:rPr>
        <w:t>Asociațiilor și Fundațiior</w:t>
      </w:r>
      <w:r>
        <w:rPr>
          <w:rFonts w:eastAsia="Times New Roman"/>
          <w:sz w:val="22"/>
          <w:szCs w:val="22"/>
        </w:rPr>
        <w:t xml:space="preserve"> cu nr. </w:t>
      </w:r>
      <w:r>
        <w:rPr>
          <w:rFonts w:hint="default" w:eastAsia="Times New Roman"/>
          <w:sz w:val="22"/>
          <w:szCs w:val="22"/>
          <w:lang w:val="ro-RO"/>
        </w:rPr>
        <w:t>63</w:t>
      </w:r>
      <w:r>
        <w:rPr>
          <w:rFonts w:eastAsia="Times New Roman"/>
          <w:sz w:val="22"/>
          <w:szCs w:val="22"/>
        </w:rPr>
        <w:t>/I/A/0</w:t>
      </w:r>
      <w:r>
        <w:rPr>
          <w:rFonts w:hint="default" w:eastAsia="Times New Roman"/>
          <w:sz w:val="22"/>
          <w:szCs w:val="22"/>
          <w:lang w:val="ro-RO"/>
        </w:rPr>
        <w:t>5</w:t>
      </w:r>
      <w:r>
        <w:rPr>
          <w:rFonts w:eastAsia="Times New Roman"/>
          <w:sz w:val="22"/>
          <w:szCs w:val="22"/>
        </w:rPr>
        <w:t>.0</w:t>
      </w:r>
      <w:r>
        <w:rPr>
          <w:rFonts w:hint="default" w:eastAsia="Times New Roman"/>
          <w:sz w:val="22"/>
          <w:szCs w:val="22"/>
          <w:lang w:val="ro-RO"/>
        </w:rPr>
        <w:t>8</w:t>
      </w:r>
      <w:r>
        <w:rPr>
          <w:rFonts w:eastAsia="Times New Roman"/>
          <w:sz w:val="22"/>
          <w:szCs w:val="22"/>
        </w:rPr>
        <w:t>.202</w:t>
      </w:r>
      <w:r>
        <w:rPr>
          <w:rFonts w:hint="default" w:eastAsia="Times New Roman"/>
          <w:sz w:val="22"/>
          <w:szCs w:val="22"/>
          <w:lang w:val="ro-RO"/>
        </w:rPr>
        <w:t>4</w:t>
      </w:r>
      <w:r>
        <w:rPr>
          <w:rFonts w:eastAsia="Times New Roman"/>
          <w:sz w:val="22"/>
          <w:szCs w:val="22"/>
        </w:rPr>
        <w:t xml:space="preserve">, cont </w:t>
      </w:r>
      <w:r>
        <w:rPr>
          <w:rFonts w:hint="default" w:eastAsia="Times New Roman"/>
          <w:b/>
          <w:bCs/>
          <w:sz w:val="22"/>
          <w:szCs w:val="22"/>
        </w:rPr>
        <w:t>RO74 RNCB 0233 1796 9655 0001</w:t>
      </w:r>
      <w:r>
        <w:rPr>
          <w:rFonts w:eastAsia="Times New Roman"/>
          <w:sz w:val="22"/>
          <w:szCs w:val="22"/>
        </w:rPr>
        <w:t xml:space="preserve">, deschis la Banca </w:t>
      </w:r>
      <w:r>
        <w:rPr>
          <w:rFonts w:hint="default" w:eastAsia="Times New Roman"/>
          <w:sz w:val="22"/>
          <w:szCs w:val="22"/>
          <w:lang w:val="ro-RO"/>
        </w:rPr>
        <w:t>Comercială Română</w:t>
      </w:r>
      <w:r>
        <w:rPr>
          <w:rFonts w:eastAsia="Times New Roman"/>
          <w:sz w:val="22"/>
          <w:szCs w:val="22"/>
        </w:rPr>
        <w:t xml:space="preserve">, reprezentată de </w:t>
      </w:r>
      <w:r>
        <w:rPr>
          <w:rFonts w:hint="default" w:eastAsia="Times New Roman"/>
          <w:sz w:val="22"/>
          <w:szCs w:val="22"/>
          <w:lang w:val="ro-RO"/>
        </w:rPr>
        <w:t>Stroilă Mihaela</w:t>
      </w:r>
      <w:r>
        <w:rPr>
          <w:rFonts w:eastAsia="Times New Roman"/>
          <w:sz w:val="22"/>
          <w:szCs w:val="22"/>
        </w:rPr>
        <w:t xml:space="preserve">, în calitate de Președinte, denumită în continuare </w:t>
      </w:r>
      <w:r>
        <w:rPr>
          <w:rFonts w:eastAsia="Times New Roman"/>
          <w:b/>
          <w:sz w:val="22"/>
          <w:szCs w:val="22"/>
        </w:rPr>
        <w:t>beneficiar</w:t>
      </w:r>
      <w:r>
        <w:rPr>
          <w:rFonts w:eastAsia="Times New Roman"/>
          <w:sz w:val="22"/>
          <w:szCs w:val="22"/>
        </w:rPr>
        <w:t xml:space="preserve">, pe de altă parte, </w:t>
      </w:r>
    </w:p>
    <w:p w14:paraId="46EDA021">
      <w:pPr>
        <w:spacing w:after="120"/>
        <w:jc w:val="both"/>
        <w:rPr>
          <w:rFonts w:eastAsia="Times New Roman"/>
          <w:sz w:val="22"/>
          <w:szCs w:val="22"/>
        </w:rPr>
      </w:pPr>
      <w:r>
        <w:rPr>
          <w:rFonts w:eastAsia="Times New Roman"/>
          <w:b/>
          <w:sz w:val="22"/>
          <w:szCs w:val="22"/>
        </w:rPr>
        <w:t>se încheie prezentul contract de sponsorizare în următoarele condiții</w:t>
      </w:r>
      <w:r>
        <w:rPr>
          <w:rFonts w:eastAsia="Times New Roman"/>
          <w:sz w:val="22"/>
          <w:szCs w:val="22"/>
        </w:rPr>
        <w:t>:</w:t>
      </w:r>
    </w:p>
    <w:p w14:paraId="2524E7EF">
      <w:pPr>
        <w:numPr>
          <w:ilvl w:val="0"/>
          <w:numId w:val="1"/>
        </w:numPr>
        <w:pBdr>
          <w:top w:val="none" w:color="auto" w:sz="0" w:space="0"/>
          <w:left w:val="none" w:color="auto" w:sz="0" w:space="0"/>
          <w:bottom w:val="none" w:color="auto" w:sz="0" w:space="0"/>
          <w:right w:val="none" w:color="auto" w:sz="0" w:space="0"/>
          <w:between w:val="none" w:color="auto" w:sz="0" w:space="0"/>
        </w:pBdr>
        <w:spacing w:after="120" w:line="276" w:lineRule="auto"/>
        <w:jc w:val="both"/>
        <w:rPr>
          <w:rFonts w:eastAsia="Times New Roman"/>
          <w:b/>
          <w:color w:val="000000"/>
          <w:sz w:val="22"/>
          <w:szCs w:val="22"/>
        </w:rPr>
      </w:pPr>
      <w:r>
        <w:rPr>
          <w:rFonts w:eastAsia="Times New Roman"/>
          <w:b/>
          <w:color w:val="000000"/>
          <w:sz w:val="22"/>
          <w:szCs w:val="22"/>
        </w:rPr>
        <w:t>OBIECTUL CONTRACTULUI</w:t>
      </w:r>
    </w:p>
    <w:p w14:paraId="13E27C6A">
      <w:pPr>
        <w:spacing w:after="120"/>
        <w:jc w:val="both"/>
        <w:rPr>
          <w:rFonts w:eastAsia="Times New Roman"/>
          <w:sz w:val="22"/>
          <w:szCs w:val="22"/>
        </w:rPr>
      </w:pPr>
      <w:r>
        <w:rPr>
          <w:rFonts w:eastAsia="Times New Roman"/>
          <w:b/>
          <w:sz w:val="22"/>
          <w:szCs w:val="22"/>
        </w:rPr>
        <w:t>Art. 1.</w:t>
      </w:r>
      <w:r>
        <w:rPr>
          <w:rFonts w:eastAsia="Times New Roman"/>
          <w:sz w:val="22"/>
          <w:szCs w:val="22"/>
        </w:rPr>
        <w:t xml:space="preserve"> Sponsorul se angajează să transfere în contul beneficiarului suma de  ...................... lei, ce urmează a fi folosită în scopul susținerii activităților desfășurate de către Asociația </w:t>
      </w:r>
      <w:r>
        <w:rPr>
          <w:rFonts w:hint="default" w:eastAsia="Times New Roman"/>
          <w:sz w:val="22"/>
          <w:szCs w:val="22"/>
          <w:lang w:val="ro-RO"/>
        </w:rPr>
        <w:t>Ajut prin Educație.</w:t>
      </w:r>
      <w:r>
        <w:rPr>
          <w:rFonts w:eastAsia="Times New Roman"/>
          <w:sz w:val="22"/>
          <w:szCs w:val="22"/>
        </w:rPr>
        <w:t xml:space="preserve"> </w:t>
      </w:r>
    </w:p>
    <w:p w14:paraId="72CBB802">
      <w:pPr>
        <w:numPr>
          <w:ilvl w:val="0"/>
          <w:numId w:val="1"/>
        </w:numPr>
        <w:pBdr>
          <w:top w:val="none" w:color="auto" w:sz="0" w:space="0"/>
          <w:left w:val="none" w:color="auto" w:sz="0" w:space="0"/>
          <w:bottom w:val="none" w:color="auto" w:sz="0" w:space="0"/>
          <w:right w:val="none" w:color="auto" w:sz="0" w:space="0"/>
          <w:between w:val="none" w:color="auto" w:sz="0" w:space="0"/>
        </w:pBdr>
        <w:spacing w:after="120" w:line="276" w:lineRule="auto"/>
        <w:jc w:val="both"/>
        <w:rPr>
          <w:rFonts w:eastAsia="Times New Roman"/>
          <w:b/>
          <w:color w:val="000000"/>
          <w:sz w:val="22"/>
          <w:szCs w:val="22"/>
        </w:rPr>
      </w:pPr>
      <w:r>
        <w:rPr>
          <w:rFonts w:eastAsia="Times New Roman"/>
          <w:b/>
          <w:color w:val="000000"/>
          <w:sz w:val="22"/>
          <w:szCs w:val="22"/>
        </w:rPr>
        <w:t xml:space="preserve">DURATA CONTRACTULUI </w:t>
      </w:r>
    </w:p>
    <w:p w14:paraId="0C5F2C33">
      <w:pPr>
        <w:spacing w:after="120"/>
        <w:jc w:val="both"/>
        <w:rPr>
          <w:rFonts w:eastAsia="Times New Roman"/>
          <w:sz w:val="22"/>
          <w:szCs w:val="22"/>
        </w:rPr>
      </w:pPr>
      <w:r>
        <w:rPr>
          <w:rFonts w:eastAsia="Times New Roman"/>
          <w:b/>
          <w:sz w:val="22"/>
          <w:szCs w:val="22"/>
        </w:rPr>
        <w:t>Art. 2.</w:t>
      </w:r>
      <w:r>
        <w:rPr>
          <w:rFonts w:eastAsia="Times New Roman"/>
          <w:sz w:val="22"/>
          <w:szCs w:val="22"/>
        </w:rPr>
        <w:t xml:space="preserve"> Prezentul contract intră în vigoare odată cu semnarea sa de către părți și va fi valabil până la îndeplinirea obligațiilor părților.</w:t>
      </w:r>
    </w:p>
    <w:p w14:paraId="3A2F6397">
      <w:pPr>
        <w:numPr>
          <w:ilvl w:val="0"/>
          <w:numId w:val="1"/>
        </w:numPr>
        <w:pBdr>
          <w:top w:val="none" w:color="auto" w:sz="0" w:space="0"/>
          <w:left w:val="none" w:color="auto" w:sz="0" w:space="0"/>
          <w:bottom w:val="none" w:color="auto" w:sz="0" w:space="0"/>
          <w:right w:val="none" w:color="auto" w:sz="0" w:space="0"/>
          <w:between w:val="none" w:color="auto" w:sz="0" w:space="0"/>
        </w:pBdr>
        <w:spacing w:after="120" w:line="276" w:lineRule="auto"/>
        <w:jc w:val="both"/>
        <w:rPr>
          <w:rFonts w:eastAsia="Times New Roman"/>
          <w:b/>
          <w:color w:val="000000"/>
          <w:sz w:val="22"/>
          <w:szCs w:val="22"/>
        </w:rPr>
      </w:pPr>
      <w:r>
        <w:rPr>
          <w:rFonts w:eastAsia="Times New Roman"/>
          <w:b/>
          <w:color w:val="000000"/>
          <w:sz w:val="22"/>
          <w:szCs w:val="22"/>
        </w:rPr>
        <w:t>OBLIGAȚIILE PĂRȚILOR</w:t>
      </w:r>
    </w:p>
    <w:p w14:paraId="470C6123">
      <w:pPr>
        <w:spacing w:after="120"/>
        <w:jc w:val="both"/>
        <w:rPr>
          <w:rFonts w:eastAsia="Times New Roman"/>
          <w:sz w:val="22"/>
          <w:szCs w:val="22"/>
        </w:rPr>
      </w:pPr>
      <w:r>
        <w:rPr>
          <w:rFonts w:eastAsia="Times New Roman"/>
          <w:b/>
          <w:sz w:val="22"/>
          <w:szCs w:val="22"/>
        </w:rPr>
        <w:t>Art. 3.</w:t>
      </w:r>
      <w:r>
        <w:rPr>
          <w:rFonts w:eastAsia="Times New Roman"/>
          <w:sz w:val="22"/>
          <w:szCs w:val="22"/>
        </w:rPr>
        <w:t xml:space="preserve"> Obligațiile sponsorului</w:t>
      </w:r>
    </w:p>
    <w:p w14:paraId="40F747EB">
      <w:pPr>
        <w:numPr>
          <w:ilvl w:val="0"/>
          <w:numId w:val="2"/>
        </w:numPr>
        <w:pBdr>
          <w:top w:val="none" w:color="auto" w:sz="0" w:space="0"/>
          <w:left w:val="none" w:color="auto" w:sz="0" w:space="0"/>
          <w:bottom w:val="none" w:color="auto" w:sz="0" w:space="0"/>
          <w:right w:val="none" w:color="auto" w:sz="0" w:space="0"/>
          <w:between w:val="none" w:color="auto" w:sz="0" w:space="0"/>
        </w:pBdr>
        <w:spacing w:line="276" w:lineRule="auto"/>
        <w:jc w:val="both"/>
        <w:rPr>
          <w:rFonts w:eastAsia="Times New Roman"/>
          <w:color w:val="000000"/>
          <w:sz w:val="22"/>
          <w:szCs w:val="22"/>
        </w:rPr>
      </w:pPr>
      <w:r>
        <w:rPr>
          <w:rFonts w:eastAsia="Times New Roman"/>
          <w:color w:val="000000"/>
          <w:sz w:val="22"/>
          <w:szCs w:val="22"/>
        </w:rPr>
        <w:t xml:space="preserve">Sponsorul se obligă să pună la dispoziția beneficiarului suma menționată la art. 1; </w:t>
      </w:r>
    </w:p>
    <w:p w14:paraId="698ED1CB">
      <w:pPr>
        <w:numPr>
          <w:ilvl w:val="0"/>
          <w:numId w:val="2"/>
        </w:numPr>
        <w:pBdr>
          <w:top w:val="none" w:color="auto" w:sz="0" w:space="0"/>
          <w:left w:val="none" w:color="auto" w:sz="0" w:space="0"/>
          <w:bottom w:val="none" w:color="auto" w:sz="0" w:space="0"/>
          <w:right w:val="none" w:color="auto" w:sz="0" w:space="0"/>
          <w:between w:val="none" w:color="auto" w:sz="0" w:space="0"/>
        </w:pBdr>
        <w:spacing w:after="120" w:line="276" w:lineRule="auto"/>
        <w:jc w:val="both"/>
        <w:rPr>
          <w:rFonts w:eastAsia="Times New Roman"/>
          <w:color w:val="000000"/>
          <w:sz w:val="22"/>
          <w:szCs w:val="22"/>
        </w:rPr>
      </w:pPr>
      <w:r>
        <w:rPr>
          <w:rFonts w:eastAsia="Times New Roman"/>
          <w:color w:val="000000"/>
          <w:sz w:val="22"/>
          <w:szCs w:val="22"/>
        </w:rPr>
        <w:t>Sponsorul se obligă să transmită beneficiarului materialele necesare pentru promovarea sponsorului (afișe publicitare, sigle, embleme, logo-uri, etc.).</w:t>
      </w:r>
    </w:p>
    <w:p w14:paraId="27134744">
      <w:pPr>
        <w:spacing w:after="120"/>
        <w:jc w:val="both"/>
        <w:rPr>
          <w:rFonts w:eastAsia="Times New Roman"/>
          <w:sz w:val="22"/>
          <w:szCs w:val="22"/>
        </w:rPr>
      </w:pPr>
      <w:r>
        <w:rPr>
          <w:rFonts w:eastAsia="Times New Roman"/>
          <w:b/>
          <w:sz w:val="22"/>
          <w:szCs w:val="22"/>
        </w:rPr>
        <w:t>Art. 4.</w:t>
      </w:r>
      <w:r>
        <w:rPr>
          <w:rFonts w:eastAsia="Times New Roman"/>
          <w:sz w:val="22"/>
          <w:szCs w:val="22"/>
        </w:rPr>
        <w:t xml:space="preserve"> Obligațiile beneficiarului</w:t>
      </w:r>
    </w:p>
    <w:p w14:paraId="29A1D279">
      <w:pPr>
        <w:numPr>
          <w:ilvl w:val="0"/>
          <w:numId w:val="3"/>
        </w:numPr>
        <w:pBdr>
          <w:top w:val="none" w:color="auto" w:sz="0" w:space="0"/>
          <w:left w:val="none" w:color="auto" w:sz="0" w:space="0"/>
          <w:bottom w:val="none" w:color="auto" w:sz="0" w:space="0"/>
          <w:right w:val="none" w:color="auto" w:sz="0" w:space="0"/>
          <w:between w:val="none" w:color="auto" w:sz="0" w:space="0"/>
        </w:pBdr>
        <w:spacing w:line="276" w:lineRule="auto"/>
        <w:jc w:val="both"/>
        <w:rPr>
          <w:rFonts w:eastAsia="Times New Roman"/>
          <w:color w:val="000000"/>
          <w:sz w:val="22"/>
          <w:szCs w:val="22"/>
        </w:rPr>
      </w:pPr>
      <w:r>
        <w:rPr>
          <w:rFonts w:eastAsia="Times New Roman"/>
          <w:color w:val="000000"/>
          <w:sz w:val="22"/>
          <w:szCs w:val="22"/>
        </w:rPr>
        <w:t xml:space="preserve">Beneficiarul se obligă să folosească suma ce constituie obiectul prezentului contract în scopul prevăzut la art. 1; </w:t>
      </w:r>
    </w:p>
    <w:p w14:paraId="40142C78">
      <w:pPr>
        <w:numPr>
          <w:ilvl w:val="0"/>
          <w:numId w:val="3"/>
        </w:numPr>
        <w:pBdr>
          <w:top w:val="none" w:color="auto" w:sz="0" w:space="0"/>
          <w:left w:val="none" w:color="auto" w:sz="0" w:space="0"/>
          <w:bottom w:val="none" w:color="auto" w:sz="0" w:space="0"/>
          <w:right w:val="none" w:color="auto" w:sz="0" w:space="0"/>
          <w:between w:val="none" w:color="auto" w:sz="0" w:space="0"/>
        </w:pBdr>
        <w:spacing w:line="276" w:lineRule="auto"/>
        <w:jc w:val="both"/>
        <w:rPr>
          <w:rFonts w:eastAsia="Times New Roman"/>
          <w:color w:val="000000"/>
          <w:sz w:val="22"/>
          <w:szCs w:val="22"/>
        </w:rPr>
      </w:pPr>
      <w:r>
        <w:rPr>
          <w:rFonts w:eastAsia="Times New Roman"/>
          <w:color w:val="000000"/>
          <w:sz w:val="22"/>
          <w:szCs w:val="22"/>
        </w:rPr>
        <w:t>Beneficiarul se obligă să aducă la cunoștința publicului sponsorizarea, prin promovarea sponsorului, într-un mod care să nu lezeze, direct sau indirect, acțiunea sponsorizată, bunele moravuri sau ordinea publică;</w:t>
      </w:r>
    </w:p>
    <w:p w14:paraId="60FAE07E">
      <w:pPr>
        <w:numPr>
          <w:ilvl w:val="0"/>
          <w:numId w:val="3"/>
        </w:numPr>
        <w:pBdr>
          <w:top w:val="none" w:color="auto" w:sz="0" w:space="0"/>
          <w:left w:val="none" w:color="auto" w:sz="0" w:space="0"/>
          <w:bottom w:val="none" w:color="auto" w:sz="0" w:space="0"/>
          <w:right w:val="none" w:color="auto" w:sz="0" w:space="0"/>
          <w:between w:val="none" w:color="auto" w:sz="0" w:space="0"/>
        </w:pBdr>
        <w:spacing w:line="276" w:lineRule="auto"/>
        <w:jc w:val="both"/>
        <w:rPr>
          <w:rFonts w:eastAsia="Times New Roman"/>
          <w:color w:val="000000"/>
          <w:sz w:val="22"/>
          <w:szCs w:val="22"/>
        </w:rPr>
      </w:pPr>
      <w:r>
        <w:rPr>
          <w:rFonts w:eastAsia="Times New Roman"/>
          <w:color w:val="000000"/>
          <w:sz w:val="22"/>
          <w:szCs w:val="22"/>
        </w:rPr>
        <w:t>Beneficiarul se obligă să nu facă nimic care ar putea aduce atingere imaginii sponsorului.</w:t>
      </w:r>
    </w:p>
    <w:p w14:paraId="13832701">
      <w:pPr>
        <w:numPr>
          <w:ilvl w:val="0"/>
          <w:numId w:val="3"/>
        </w:numPr>
        <w:pBdr>
          <w:top w:val="none" w:color="auto" w:sz="0" w:space="0"/>
          <w:left w:val="none" w:color="auto" w:sz="0" w:space="0"/>
          <w:bottom w:val="none" w:color="auto" w:sz="0" w:space="0"/>
          <w:right w:val="none" w:color="auto" w:sz="0" w:space="0"/>
          <w:between w:val="none" w:color="auto" w:sz="0" w:space="0"/>
        </w:pBdr>
        <w:spacing w:line="276" w:lineRule="auto"/>
        <w:jc w:val="both"/>
        <w:rPr>
          <w:rFonts w:eastAsia="Times New Roman"/>
          <w:color w:val="000000"/>
          <w:sz w:val="22"/>
          <w:szCs w:val="22"/>
        </w:rPr>
      </w:pPr>
      <w:r>
        <w:rPr>
          <w:rFonts w:eastAsia="Times New Roman"/>
          <w:color w:val="000000"/>
          <w:sz w:val="22"/>
          <w:szCs w:val="22"/>
        </w:rPr>
        <w:t>Beneficiarul declară că îndeplinește condițiile cerute de Legea nr. 32/1994, pentru a putea beneficia de prezenta sponsorizare.</w:t>
      </w:r>
    </w:p>
    <w:p w14:paraId="297C140D">
      <w:pPr>
        <w:numPr>
          <w:ilvl w:val="0"/>
          <w:numId w:val="1"/>
        </w:numPr>
        <w:pBdr>
          <w:top w:val="none" w:color="auto" w:sz="0" w:space="0"/>
          <w:left w:val="none" w:color="auto" w:sz="0" w:space="0"/>
          <w:bottom w:val="none" w:color="auto" w:sz="0" w:space="0"/>
          <w:right w:val="none" w:color="auto" w:sz="0" w:space="0"/>
          <w:between w:val="none" w:color="auto" w:sz="0" w:space="0"/>
        </w:pBdr>
        <w:spacing w:after="120" w:line="276" w:lineRule="auto"/>
        <w:jc w:val="both"/>
        <w:rPr>
          <w:rFonts w:eastAsia="Times New Roman"/>
          <w:b/>
          <w:color w:val="000000"/>
          <w:sz w:val="22"/>
          <w:szCs w:val="22"/>
        </w:rPr>
      </w:pPr>
      <w:r>
        <w:rPr>
          <w:rFonts w:eastAsia="Times New Roman"/>
          <w:b/>
          <w:color w:val="000000"/>
          <w:sz w:val="22"/>
          <w:szCs w:val="22"/>
        </w:rPr>
        <w:t>ALTE CLAUZE</w:t>
      </w:r>
    </w:p>
    <w:p w14:paraId="4D1C16E7">
      <w:pPr>
        <w:spacing w:after="120"/>
        <w:jc w:val="both"/>
        <w:rPr>
          <w:rFonts w:eastAsia="Times New Roman"/>
          <w:b/>
          <w:sz w:val="22"/>
          <w:szCs w:val="22"/>
        </w:rPr>
      </w:pPr>
    </w:p>
    <w:p w14:paraId="181A0387">
      <w:pPr>
        <w:spacing w:after="120"/>
        <w:jc w:val="both"/>
        <w:rPr>
          <w:rFonts w:eastAsia="Times New Roman"/>
          <w:sz w:val="22"/>
          <w:szCs w:val="22"/>
        </w:rPr>
      </w:pPr>
      <w:r>
        <w:rPr>
          <w:rFonts w:eastAsia="Times New Roman"/>
          <w:b/>
          <w:sz w:val="22"/>
          <w:szCs w:val="22"/>
        </w:rPr>
        <w:t>Art. 5.</w:t>
      </w:r>
      <w:r>
        <w:rPr>
          <w:rFonts w:eastAsia="Times New Roman"/>
          <w:sz w:val="22"/>
          <w:szCs w:val="22"/>
        </w:rPr>
        <w:t xml:space="preserve">  Încetarea și rezoluțiunea contractului</w:t>
      </w:r>
    </w:p>
    <w:p w14:paraId="39060C7D">
      <w:pPr>
        <w:numPr>
          <w:ilvl w:val="0"/>
          <w:numId w:val="4"/>
        </w:numPr>
        <w:pBdr>
          <w:top w:val="none" w:color="auto" w:sz="0" w:space="0"/>
          <w:left w:val="none" w:color="auto" w:sz="0" w:space="0"/>
          <w:bottom w:val="none" w:color="auto" w:sz="0" w:space="0"/>
          <w:right w:val="none" w:color="auto" w:sz="0" w:space="0"/>
          <w:between w:val="none" w:color="auto" w:sz="0" w:space="0"/>
        </w:pBdr>
        <w:spacing w:line="276" w:lineRule="auto"/>
        <w:jc w:val="both"/>
        <w:rPr>
          <w:rFonts w:eastAsia="Times New Roman"/>
          <w:color w:val="000000"/>
          <w:sz w:val="22"/>
          <w:szCs w:val="22"/>
        </w:rPr>
      </w:pPr>
      <w:r>
        <w:rPr>
          <w:rFonts w:eastAsia="Times New Roman"/>
          <w:color w:val="000000"/>
          <w:sz w:val="22"/>
          <w:szCs w:val="22"/>
        </w:rPr>
        <w:t>Contractul încetează în următoarele cazuri:</w:t>
      </w:r>
    </w:p>
    <w:p w14:paraId="3819E4F6">
      <w:pPr>
        <w:numPr>
          <w:ilvl w:val="0"/>
          <w:numId w:val="5"/>
        </w:numPr>
        <w:pBdr>
          <w:top w:val="none" w:color="auto" w:sz="0" w:space="0"/>
          <w:left w:val="none" w:color="auto" w:sz="0" w:space="0"/>
          <w:bottom w:val="none" w:color="auto" w:sz="0" w:space="0"/>
          <w:right w:val="none" w:color="auto" w:sz="0" w:space="0"/>
          <w:between w:val="none" w:color="auto" w:sz="0" w:space="0"/>
        </w:pBdr>
        <w:spacing w:line="276" w:lineRule="auto"/>
        <w:jc w:val="both"/>
        <w:rPr>
          <w:rFonts w:eastAsia="Times New Roman"/>
          <w:color w:val="000000"/>
          <w:sz w:val="22"/>
          <w:szCs w:val="22"/>
        </w:rPr>
      </w:pPr>
      <w:r>
        <w:rPr>
          <w:rFonts w:eastAsia="Times New Roman"/>
          <w:color w:val="000000"/>
          <w:sz w:val="22"/>
          <w:szCs w:val="22"/>
        </w:rPr>
        <w:t>la îndeplinirea obligațiilor asumate prin contract;</w:t>
      </w:r>
    </w:p>
    <w:p w14:paraId="54718B21">
      <w:pPr>
        <w:numPr>
          <w:ilvl w:val="0"/>
          <w:numId w:val="5"/>
        </w:numPr>
        <w:pBdr>
          <w:top w:val="none" w:color="auto" w:sz="0" w:space="0"/>
          <w:left w:val="none" w:color="auto" w:sz="0" w:space="0"/>
          <w:bottom w:val="none" w:color="auto" w:sz="0" w:space="0"/>
          <w:right w:val="none" w:color="auto" w:sz="0" w:space="0"/>
          <w:between w:val="none" w:color="auto" w:sz="0" w:space="0"/>
        </w:pBdr>
        <w:spacing w:line="276" w:lineRule="auto"/>
        <w:jc w:val="both"/>
        <w:rPr>
          <w:rFonts w:eastAsia="Times New Roman"/>
          <w:color w:val="000000"/>
          <w:sz w:val="22"/>
          <w:szCs w:val="22"/>
        </w:rPr>
      </w:pPr>
      <w:r>
        <w:rPr>
          <w:rFonts w:eastAsia="Times New Roman"/>
          <w:color w:val="000000"/>
          <w:sz w:val="22"/>
          <w:szCs w:val="22"/>
        </w:rPr>
        <w:t>în caz de forţă majoră. Forţa majoră, convenită ca fiind acel eveniment imprevizibil si de neînlăturat, petrecut după intrarea în vigoare a contractului, care împiedică partea sau părţile să-şi îndeplinească obligaţiile asumate prin contract, exonerează de răspundere partea care o invocă în condiţiile legii. Partea care invocă forța majoră trebuie să anunțe cealaltă parte în termen de cel mult 5 zile lucrătoare de la producerea ei.</w:t>
      </w:r>
    </w:p>
    <w:p w14:paraId="22F3620F">
      <w:pPr>
        <w:numPr>
          <w:ilvl w:val="0"/>
          <w:numId w:val="4"/>
        </w:numPr>
        <w:pBdr>
          <w:top w:val="none" w:color="auto" w:sz="0" w:space="0"/>
          <w:left w:val="none" w:color="auto" w:sz="0" w:space="0"/>
          <w:bottom w:val="none" w:color="auto" w:sz="0" w:space="0"/>
          <w:right w:val="none" w:color="auto" w:sz="0" w:space="0"/>
          <w:between w:val="none" w:color="auto" w:sz="0" w:space="0"/>
        </w:pBdr>
        <w:spacing w:after="120" w:line="276" w:lineRule="auto"/>
        <w:jc w:val="both"/>
        <w:rPr>
          <w:rFonts w:eastAsia="Times New Roman"/>
          <w:color w:val="000000"/>
          <w:sz w:val="22"/>
          <w:szCs w:val="22"/>
        </w:rPr>
      </w:pPr>
      <w:r>
        <w:rPr>
          <w:rFonts w:eastAsia="Times New Roman"/>
          <w:color w:val="000000"/>
          <w:sz w:val="22"/>
          <w:szCs w:val="22"/>
        </w:rPr>
        <w:t xml:space="preserve">Contractul este rezoluționat de plin drept în cazul în care beneficiarul nu respectă scopul pentru care a fost efectuată sponsorizarea. În această situație, sponsorul are dreptul să ceară beneficiarului restituirea sumelor platite, iar beneficiarul se obligă la restituirea sumei de bani prevazute la art.1 din prezentul contract în maxim </w:t>
      </w:r>
      <w:r>
        <w:rPr>
          <w:rFonts w:hint="default" w:eastAsia="Times New Roman"/>
          <w:color w:val="000000"/>
          <w:sz w:val="22"/>
          <w:szCs w:val="22"/>
          <w:lang w:val="ro-RO"/>
        </w:rPr>
        <w:t>5</w:t>
      </w:r>
      <w:bookmarkStart w:id="0" w:name="_GoBack"/>
      <w:bookmarkEnd w:id="0"/>
      <w:r>
        <w:rPr>
          <w:rFonts w:eastAsia="Times New Roman"/>
          <w:color w:val="000000"/>
          <w:sz w:val="22"/>
          <w:szCs w:val="22"/>
        </w:rPr>
        <w:t xml:space="preserve"> zile de la data solicitării.</w:t>
      </w:r>
    </w:p>
    <w:p w14:paraId="37575E09">
      <w:pPr>
        <w:spacing w:after="120"/>
        <w:jc w:val="both"/>
        <w:rPr>
          <w:rFonts w:eastAsia="Times New Roman"/>
          <w:sz w:val="22"/>
          <w:szCs w:val="22"/>
        </w:rPr>
      </w:pPr>
      <w:r>
        <w:rPr>
          <w:rFonts w:eastAsia="Times New Roman"/>
          <w:b/>
          <w:sz w:val="22"/>
          <w:szCs w:val="22"/>
        </w:rPr>
        <w:t>Art. 6.</w:t>
      </w:r>
      <w:r>
        <w:rPr>
          <w:rFonts w:eastAsia="Times New Roman"/>
          <w:sz w:val="22"/>
          <w:szCs w:val="22"/>
        </w:rPr>
        <w:t xml:space="preserve"> Litigii</w:t>
      </w:r>
    </w:p>
    <w:p w14:paraId="2DBF5A29">
      <w:pPr>
        <w:numPr>
          <w:ilvl w:val="0"/>
          <w:numId w:val="6"/>
        </w:numPr>
        <w:pBdr>
          <w:top w:val="none" w:color="auto" w:sz="0" w:space="0"/>
          <w:left w:val="none" w:color="auto" w:sz="0" w:space="0"/>
          <w:bottom w:val="none" w:color="auto" w:sz="0" w:space="0"/>
          <w:right w:val="none" w:color="auto" w:sz="0" w:space="0"/>
          <w:between w:val="none" w:color="auto" w:sz="0" w:space="0"/>
        </w:pBdr>
        <w:spacing w:line="276" w:lineRule="auto"/>
        <w:jc w:val="both"/>
        <w:rPr>
          <w:rFonts w:eastAsia="Times New Roman"/>
          <w:color w:val="000000"/>
          <w:sz w:val="22"/>
          <w:szCs w:val="22"/>
        </w:rPr>
      </w:pPr>
      <w:r>
        <w:rPr>
          <w:rFonts w:eastAsia="Times New Roman"/>
          <w:color w:val="000000"/>
          <w:sz w:val="22"/>
          <w:szCs w:val="22"/>
        </w:rPr>
        <w:t xml:space="preserve">Orice conflict sau neînțelegere între părți care ia naștere în legătură cu încheierea, executarea, modificarea, interpretarea, aplicarea sau încetarea acestui contract va fi soluționată pe cale amiabilă. </w:t>
      </w:r>
    </w:p>
    <w:p w14:paraId="20F29709">
      <w:pPr>
        <w:numPr>
          <w:ilvl w:val="0"/>
          <w:numId w:val="6"/>
        </w:numPr>
        <w:pBdr>
          <w:top w:val="none" w:color="auto" w:sz="0" w:space="0"/>
          <w:left w:val="none" w:color="auto" w:sz="0" w:space="0"/>
          <w:bottom w:val="none" w:color="auto" w:sz="0" w:space="0"/>
          <w:right w:val="none" w:color="auto" w:sz="0" w:space="0"/>
          <w:between w:val="none" w:color="auto" w:sz="0" w:space="0"/>
        </w:pBdr>
        <w:spacing w:after="120" w:line="276" w:lineRule="auto"/>
        <w:jc w:val="both"/>
        <w:rPr>
          <w:rFonts w:eastAsia="Times New Roman"/>
          <w:color w:val="000000"/>
          <w:sz w:val="22"/>
          <w:szCs w:val="22"/>
        </w:rPr>
      </w:pPr>
      <w:r>
        <w:rPr>
          <w:rFonts w:eastAsia="Times New Roman"/>
          <w:color w:val="000000"/>
          <w:sz w:val="22"/>
          <w:szCs w:val="22"/>
        </w:rPr>
        <w:t>În cazul în care ia naștere un conflict în legatură cu prezentul contract, iar părțile nu pot să îl soluționeze pe cale amiabilă, asemenea conflict va fi soluționat de instanțele judecătorești competente.</w:t>
      </w:r>
    </w:p>
    <w:p w14:paraId="1598FA55">
      <w:pPr>
        <w:spacing w:after="120"/>
        <w:jc w:val="both"/>
        <w:rPr>
          <w:rFonts w:eastAsia="Times New Roman"/>
          <w:sz w:val="22"/>
          <w:szCs w:val="22"/>
        </w:rPr>
      </w:pPr>
      <w:r>
        <w:rPr>
          <w:rFonts w:eastAsia="Times New Roman"/>
          <w:b/>
          <w:sz w:val="22"/>
          <w:szCs w:val="22"/>
        </w:rPr>
        <w:t>Art. 7.</w:t>
      </w:r>
      <w:r>
        <w:rPr>
          <w:rFonts w:eastAsia="Times New Roman"/>
          <w:sz w:val="22"/>
          <w:szCs w:val="22"/>
        </w:rPr>
        <w:t xml:space="preserve">  Dispoziții finale</w:t>
      </w:r>
    </w:p>
    <w:p w14:paraId="28C83BFD">
      <w:pPr>
        <w:numPr>
          <w:ilvl w:val="0"/>
          <w:numId w:val="7"/>
        </w:numPr>
        <w:pBdr>
          <w:top w:val="none" w:color="auto" w:sz="0" w:space="0"/>
          <w:left w:val="none" w:color="auto" w:sz="0" w:space="0"/>
          <w:bottom w:val="none" w:color="auto" w:sz="0" w:space="0"/>
          <w:right w:val="none" w:color="auto" w:sz="0" w:space="0"/>
          <w:between w:val="none" w:color="auto" w:sz="0" w:space="0"/>
        </w:pBdr>
        <w:spacing w:line="276" w:lineRule="auto"/>
        <w:jc w:val="both"/>
        <w:rPr>
          <w:rFonts w:eastAsia="Times New Roman"/>
          <w:color w:val="000000"/>
          <w:sz w:val="22"/>
          <w:szCs w:val="22"/>
        </w:rPr>
      </w:pPr>
      <w:r>
        <w:rPr>
          <w:rFonts w:eastAsia="Times New Roman"/>
          <w:color w:val="000000"/>
          <w:sz w:val="22"/>
          <w:szCs w:val="22"/>
        </w:rPr>
        <w:t>Prezentul contract poate fi modificat în perioada lui de valabilitate doar cu acordul scris al ambelor părţi. Orice modificare în acest sens se va consemna într-un act adiţional care devine parte integrantă a contractului.</w:t>
      </w:r>
    </w:p>
    <w:p w14:paraId="24B219BA">
      <w:pPr>
        <w:numPr>
          <w:ilvl w:val="0"/>
          <w:numId w:val="7"/>
        </w:numPr>
        <w:pBdr>
          <w:top w:val="none" w:color="auto" w:sz="0" w:space="0"/>
          <w:left w:val="none" w:color="auto" w:sz="0" w:space="0"/>
          <w:bottom w:val="none" w:color="auto" w:sz="0" w:space="0"/>
          <w:right w:val="none" w:color="auto" w:sz="0" w:space="0"/>
          <w:between w:val="none" w:color="auto" w:sz="0" w:space="0"/>
        </w:pBdr>
        <w:spacing w:after="120" w:line="276" w:lineRule="auto"/>
        <w:jc w:val="both"/>
        <w:rPr>
          <w:rFonts w:eastAsia="Times New Roman"/>
          <w:color w:val="000000"/>
          <w:sz w:val="22"/>
          <w:szCs w:val="22"/>
        </w:rPr>
      </w:pPr>
      <w:r>
        <w:rPr>
          <w:rFonts w:eastAsia="Times New Roman"/>
          <w:color w:val="000000"/>
          <w:sz w:val="22"/>
          <w:szCs w:val="22"/>
        </w:rPr>
        <w:t>Prezentul contract poate fi transmis unei terţe persoane doar cu acordul scris al celeilalte părţi contractante.</w:t>
      </w:r>
    </w:p>
    <w:p w14:paraId="5F91AC9D">
      <w:pPr>
        <w:spacing w:after="120"/>
        <w:jc w:val="both"/>
        <w:rPr>
          <w:rFonts w:eastAsia="Times New Roman"/>
          <w:sz w:val="22"/>
          <w:szCs w:val="22"/>
        </w:rPr>
      </w:pPr>
      <w:r>
        <w:rPr>
          <w:rFonts w:eastAsia="Times New Roman"/>
          <w:sz w:val="22"/>
          <w:szCs w:val="22"/>
        </w:rPr>
        <w:t>Prezentul contract a fost încheiat astăzi, ....................., în 2 (două) exemplare, cu valoare juridică egală, câte unul pentru fiecare parte.</w:t>
      </w:r>
    </w:p>
    <w:p w14:paraId="7297FE24">
      <w:pPr>
        <w:spacing w:after="120"/>
        <w:jc w:val="both"/>
        <w:rPr>
          <w:rFonts w:eastAsia="Times New Roman"/>
          <w:sz w:val="22"/>
          <w:szCs w:val="22"/>
        </w:rPr>
      </w:pPr>
    </w:p>
    <w:p w14:paraId="4BFD95A0">
      <w:pPr>
        <w:spacing w:after="120"/>
        <w:jc w:val="both"/>
        <w:rPr>
          <w:rFonts w:eastAsia="Times New Roman"/>
          <w:sz w:val="22"/>
          <w:szCs w:val="22"/>
        </w:rPr>
      </w:pPr>
    </w:p>
    <w:p w14:paraId="4E045B44">
      <w:pPr>
        <w:rPr>
          <w:rFonts w:hint="default"/>
          <w:b/>
          <w:lang w:val="ro-RO"/>
        </w:rPr>
      </w:pPr>
      <w:r>
        <w:rPr>
          <w:rFonts w:hint="default"/>
          <w:b/>
          <w:lang w:val="ro-RO"/>
        </w:rPr>
        <w:t xml:space="preserve">                                                                                    </w:t>
      </w:r>
      <w:r>
        <w:rPr>
          <w:b/>
        </w:rPr>
        <w:t xml:space="preserve">         </w:t>
      </w:r>
    </w:p>
    <w:p w14:paraId="0B337699">
      <w:pPr>
        <w:spacing w:line="360" w:lineRule="auto"/>
        <w:rPr>
          <w:b/>
        </w:rPr>
      </w:pPr>
      <w:r>
        <w:rPr>
          <w:b/>
        </w:rPr>
        <w:t xml:space="preserve">Asociația Ajut prin Educație,                   </w:t>
      </w:r>
      <w:r>
        <w:rPr>
          <w:rFonts w:hint="default"/>
          <w:b/>
          <w:lang w:val="ro-RO"/>
        </w:rPr>
        <w:t xml:space="preserve">                                   Sponsor</w:t>
      </w:r>
      <w:r>
        <w:rPr>
          <w:b/>
        </w:rPr>
        <w:t xml:space="preserve">,                         </w:t>
      </w:r>
    </w:p>
    <w:p w14:paraId="43E02E03">
      <w:pPr>
        <w:spacing w:line="360" w:lineRule="auto"/>
        <w:rPr>
          <w:b/>
        </w:rPr>
      </w:pPr>
      <w:r>
        <w:rPr>
          <w:b/>
        </w:rPr>
        <w:t>P</w:t>
      </w:r>
      <w:r>
        <w:rPr>
          <w:rFonts w:hint="default"/>
          <w:b/>
          <w:lang w:val="ro-RO"/>
        </w:rPr>
        <w:t>reședinte,</w:t>
      </w:r>
      <w:r>
        <w:rPr>
          <w:b/>
        </w:rPr>
        <w:t xml:space="preserve"> </w:t>
      </w:r>
      <w:r>
        <w:rPr>
          <w:rFonts w:hint="default"/>
          <w:b/>
          <w:lang w:val="ro-RO"/>
        </w:rPr>
        <w:t xml:space="preserve">    </w:t>
      </w:r>
    </w:p>
    <w:p w14:paraId="7B3E5304">
      <w:pPr>
        <w:spacing w:line="360" w:lineRule="auto"/>
        <w:rPr>
          <w:rFonts w:hint="default" w:eastAsia="Times New Roman"/>
          <w:b/>
          <w:sz w:val="22"/>
          <w:szCs w:val="22"/>
          <w:lang w:val="ro-RO"/>
        </w:rPr>
      </w:pPr>
      <w:r>
        <w:t>Stroilă Mihaela</w:t>
      </w:r>
    </w:p>
    <w:sectPr>
      <w:headerReference r:id="rId5" w:type="default"/>
      <w:footerReference r:id="rId6"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1956D">
    <w:pPr>
      <w:pStyle w:val="4"/>
      <w:jc w:val="center"/>
    </w:pPr>
    <w:r>
      <w:fldChar w:fldCharType="begin"/>
    </w:r>
    <w:r>
      <w:instrText xml:space="preserve">PAGE   \* MERGEFORMAT</w:instrText>
    </w:r>
    <w:r>
      <w:fldChar w:fldCharType="separate"/>
    </w:r>
    <w:r>
      <w:t>2</w:t>
    </w:r>
    <w:r>
      <w:fldChar w:fldCharType="end"/>
    </w:r>
  </w:p>
  <w:p w14:paraId="6A45411E">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F8A24">
    <w:pPr>
      <w:pStyle w:val="5"/>
    </w:pPr>
    <w:r>
      <w:rPr>
        <w:lang w:eastAsia="ro-RO"/>
      </w:rPr>
      <mc:AlternateContent>
        <mc:Choice Requires="wps">
          <w:drawing>
            <wp:anchor distT="0" distB="0" distL="114300" distR="114300" simplePos="0" relativeHeight="251659264" behindDoc="0" locked="0" layoutInCell="1" allowOverlap="1">
              <wp:simplePos x="0" y="0"/>
              <wp:positionH relativeFrom="column">
                <wp:posOffset>2160905</wp:posOffset>
              </wp:positionH>
              <wp:positionV relativeFrom="paragraph">
                <wp:posOffset>33020</wp:posOffset>
              </wp:positionV>
              <wp:extent cx="3275965" cy="1611630"/>
              <wp:effectExtent l="4445" t="4445" r="8890" b="9525"/>
              <wp:wrapNone/>
              <wp:docPr id="307" name="Text Box 2"/>
              <wp:cNvGraphicFramePr/>
              <a:graphic xmlns:a="http://schemas.openxmlformats.org/drawingml/2006/main">
                <a:graphicData uri="http://schemas.microsoft.com/office/word/2010/wordprocessingShape">
                  <wps:wsp>
                    <wps:cNvSpPr txBox="1">
                      <a:spLocks noChangeArrowheads="1"/>
                    </wps:cNvSpPr>
                    <wps:spPr bwMode="auto">
                      <a:xfrm>
                        <a:off x="0" y="0"/>
                        <a:ext cx="3275965" cy="1611630"/>
                      </a:xfrm>
                      <a:prstGeom prst="rect">
                        <a:avLst/>
                      </a:prstGeom>
                      <a:ln w="6350" cap="flat" cmpd="sng" algn="ctr">
                        <a:solidFill>
                          <a:schemeClr val="accent1"/>
                        </a:solidFill>
                        <a:prstDash val="dash"/>
                        <a:miter lim="800000"/>
                      </a:ln>
                    </wps:spPr>
                    <wps:style>
                      <a:lnRef idx="0">
                        <a:schemeClr val="accent1"/>
                      </a:lnRef>
                      <a:fillRef idx="0">
                        <a:srgbClr val="FFFFFF"/>
                      </a:fillRef>
                      <a:effectRef idx="0">
                        <a:srgbClr val="FFFFFF"/>
                      </a:effectRef>
                      <a:fontRef idx="minor">
                        <a:schemeClr val="tx1"/>
                      </a:fontRef>
                    </wps:style>
                    <wps:txbx>
                      <w:txbxContent>
                        <w:p w14:paraId="6272410E">
                          <w:pPr>
                            <w:spacing w:after="0" w:line="360" w:lineRule="auto"/>
                            <w:jc w:val="center"/>
                            <w:rPr>
                              <w:b/>
                              <w:color w:val="0D0D0D" w:themeColor="text1" w:themeTint="F2"/>
                              <w:sz w:val="20"/>
                              <w:szCs w:val="28"/>
                              <w14:textFill>
                                <w14:solidFill>
                                  <w14:schemeClr w14:val="tx1">
                                    <w14:lumMod w14:val="95000"/>
                                    <w14:lumOff w14:val="5000"/>
                                  </w14:schemeClr>
                                </w14:solidFill>
                              </w14:textFill>
                            </w:rPr>
                          </w:pPr>
                          <w:r>
                            <w:rPr>
                              <w:b/>
                              <w:color w:val="0D0D0D" w:themeColor="text1" w:themeTint="F2"/>
                              <w:sz w:val="20"/>
                              <w:szCs w:val="28"/>
                              <w14:textFill>
                                <w14:solidFill>
                                  <w14:schemeClr w14:val="tx1">
                                    <w14:lumMod w14:val="95000"/>
                                    <w14:lumOff w14:val="5000"/>
                                  </w14:schemeClr>
                                </w14:solidFill>
                              </w14:textFill>
                            </w:rPr>
                            <w:t>Asociația Ajut Prin Educație</w:t>
                          </w:r>
                        </w:p>
                        <w:p w14:paraId="4F273A11">
                          <w:pPr>
                            <w:spacing w:after="0" w:line="360" w:lineRule="auto"/>
                            <w:jc w:val="center"/>
                            <w:rPr>
                              <w:rFonts w:hint="default"/>
                              <w:b w:val="0"/>
                              <w:bCs/>
                              <w:color w:val="0D0D0D" w:themeColor="text1" w:themeTint="F2"/>
                              <w:sz w:val="20"/>
                              <w:szCs w:val="28"/>
                              <w:lang w:val="ro-RO"/>
                              <w14:textFill>
                                <w14:solidFill>
                                  <w14:schemeClr w14:val="tx1">
                                    <w14:lumMod w14:val="95000"/>
                                    <w14:lumOff w14:val="5000"/>
                                  </w14:schemeClr>
                                </w14:solidFill>
                              </w14:textFill>
                            </w:rPr>
                          </w:pPr>
                          <w:r>
                            <w:rPr>
                              <w:rFonts w:hint="default"/>
                              <w:b w:val="0"/>
                              <w:bCs/>
                              <w:color w:val="0D0D0D" w:themeColor="text1" w:themeTint="F2"/>
                              <w:sz w:val="20"/>
                              <w:szCs w:val="28"/>
                              <w:lang w:val="ro-RO"/>
                              <w14:textFill>
                                <w14:solidFill>
                                  <w14:schemeClr w14:val="tx1">
                                    <w14:lumMod w14:val="95000"/>
                                    <w14:lumOff w14:val="5000"/>
                                  </w14:schemeClr>
                                </w14:solidFill>
                              </w14:textFill>
                            </w:rPr>
                            <w:t>Sibiu , str. Gorăslău, nr.6, sc. B, et, 1, ap. 25</w:t>
                          </w:r>
                        </w:p>
                        <w:p w14:paraId="373D7110">
                          <w:pPr>
                            <w:spacing w:after="0" w:line="360" w:lineRule="auto"/>
                            <w:jc w:val="center"/>
                            <w:rPr>
                              <w:color w:val="0D0D0D" w:themeColor="text1" w:themeTint="F2"/>
                              <w:sz w:val="20"/>
                              <w:szCs w:val="28"/>
                              <w14:textFill>
                                <w14:solidFill>
                                  <w14:schemeClr w14:val="tx1">
                                    <w14:lumMod w14:val="95000"/>
                                    <w14:lumOff w14:val="5000"/>
                                  </w14:schemeClr>
                                </w14:solidFill>
                              </w14:textFill>
                            </w:rPr>
                          </w:pPr>
                          <w:r>
                            <w:rPr>
                              <w:color w:val="0D0D0D" w:themeColor="text1" w:themeTint="F2"/>
                              <w:sz w:val="20"/>
                              <w:szCs w:val="28"/>
                              <w14:textFill>
                                <w14:solidFill>
                                  <w14:schemeClr w14:val="tx1">
                                    <w14:lumMod w14:val="95000"/>
                                    <w14:lumOff w14:val="5000"/>
                                  </w14:schemeClr>
                                </w14:solidFill>
                              </w14:textFill>
                            </w:rPr>
                            <w:t>C.I.F.  50441062</w:t>
                          </w:r>
                        </w:p>
                        <w:p w14:paraId="31297E78">
                          <w:pPr>
                            <w:spacing w:after="0" w:line="360" w:lineRule="auto"/>
                            <w:jc w:val="center"/>
                            <w:rPr>
                              <w:rFonts w:hint="default"/>
                              <w:b w:val="0"/>
                              <w:bCs/>
                              <w:i w:val="0"/>
                              <w:iCs w:val="0"/>
                              <w:color w:val="0D0D0D" w:themeColor="text1" w:themeTint="F2"/>
                              <w:sz w:val="20"/>
                              <w:szCs w:val="28"/>
                              <w:lang w:val="ro-RO"/>
                              <w14:textFill>
                                <w14:solidFill>
                                  <w14:schemeClr w14:val="tx1">
                                    <w14:lumMod w14:val="95000"/>
                                    <w14:lumOff w14:val="5000"/>
                                  </w14:schemeClr>
                                </w14:solidFill>
                              </w14:textFill>
                            </w:rPr>
                          </w:pPr>
                          <w:r>
                            <w:rPr>
                              <w:rFonts w:hint="default"/>
                              <w:b w:val="0"/>
                              <w:bCs/>
                              <w:i w:val="0"/>
                              <w:iCs w:val="0"/>
                              <w:color w:val="0D0D0D" w:themeColor="text1" w:themeTint="F2"/>
                              <w:sz w:val="20"/>
                              <w:szCs w:val="28"/>
                              <w:lang w:val="ro-RO"/>
                              <w14:textFill>
                                <w14:solidFill>
                                  <w14:schemeClr w14:val="tx1">
                                    <w14:lumMod w14:val="95000"/>
                                    <w14:lumOff w14:val="5000"/>
                                  </w14:schemeClr>
                                </w14:solidFill>
                              </w14:textFill>
                            </w:rPr>
                            <w:t>Banca Comercială Română</w:t>
                          </w:r>
                        </w:p>
                        <w:p w14:paraId="50A48EC7">
                          <w:pPr>
                            <w:spacing w:after="0" w:line="360" w:lineRule="auto"/>
                            <w:jc w:val="center"/>
                            <w:rPr>
                              <w:rFonts w:hint="default"/>
                              <w:b w:val="0"/>
                              <w:bCs/>
                              <w:i w:val="0"/>
                              <w:iCs w:val="0"/>
                              <w:color w:val="0D0D0D" w:themeColor="text1" w:themeTint="F2"/>
                              <w:sz w:val="20"/>
                              <w:szCs w:val="28"/>
                              <w:lang w:val="ro-RO"/>
                              <w14:textFill>
                                <w14:solidFill>
                                  <w14:schemeClr w14:val="tx1">
                                    <w14:lumMod w14:val="95000"/>
                                    <w14:lumOff w14:val="5000"/>
                                  </w14:schemeClr>
                                </w14:solidFill>
                              </w14:textFill>
                            </w:rPr>
                          </w:pPr>
                          <w:r>
                            <w:rPr>
                              <w:rFonts w:hint="default"/>
                              <w:b w:val="0"/>
                              <w:bCs/>
                              <w:i w:val="0"/>
                              <w:iCs w:val="0"/>
                              <w:color w:val="0D0D0D" w:themeColor="text1" w:themeTint="F2"/>
                              <w:sz w:val="20"/>
                              <w:szCs w:val="28"/>
                              <w:lang w:val="ro-RO"/>
                              <w14:textFill>
                                <w14:solidFill>
                                  <w14:schemeClr w14:val="tx1">
                                    <w14:lumMod w14:val="95000"/>
                                    <w14:lumOff w14:val="5000"/>
                                  </w14:schemeClr>
                                </w14:solidFill>
                              </w14:textFill>
                            </w:rPr>
                            <w:t>RO74 RNCB 0233 1796 9655 0001</w:t>
                          </w:r>
                        </w:p>
                        <w:p w14:paraId="2D8C8327">
                          <w:pPr>
                            <w:spacing w:after="0" w:line="360" w:lineRule="auto"/>
                            <w:jc w:val="center"/>
                            <w:rPr>
                              <w:b w:val="0"/>
                              <w:bCs/>
                              <w:i w:val="0"/>
                              <w:iCs w:val="0"/>
                              <w:color w:val="0D0D0D" w:themeColor="text1" w:themeTint="F2"/>
                              <w:sz w:val="20"/>
                              <w:szCs w:val="28"/>
                              <w14:textFill>
                                <w14:solidFill>
                                  <w14:schemeClr w14:val="tx1">
                                    <w14:lumMod w14:val="95000"/>
                                    <w14:lumOff w14:val="5000"/>
                                  </w14:schemeClr>
                                </w14:solidFill>
                              </w14:textFill>
                            </w:rPr>
                          </w:pPr>
                          <w:r>
                            <w:rPr>
                              <w:b w:val="0"/>
                              <w:bCs/>
                              <w:i w:val="0"/>
                              <w:iCs w:val="0"/>
                              <w:color w:val="0D0D0D" w:themeColor="text1" w:themeTint="F2"/>
                              <w:sz w:val="20"/>
                              <w:szCs w:val="28"/>
                              <w14:textFill>
                                <w14:solidFill>
                                  <w14:schemeClr w14:val="tx1">
                                    <w14:lumMod w14:val="95000"/>
                                    <w14:lumOff w14:val="5000"/>
                                  </w14:schemeClr>
                                </w14:solidFill>
                              </w14:textFill>
                            </w:rPr>
                            <w:t>Tel. 0771778697</w:t>
                          </w:r>
                        </w:p>
                        <w:p w14:paraId="057FF4D1">
                          <w:pPr>
                            <w:spacing w:line="360" w:lineRule="auto"/>
                            <w:jc w:val="center"/>
                            <w:rPr>
                              <w:rFonts w:hint="default"/>
                              <w:b w:val="0"/>
                              <w:bCs/>
                              <w:i w:val="0"/>
                              <w:iCs w:val="0"/>
                              <w:color w:val="0D0D0D" w:themeColor="text1" w:themeTint="F2"/>
                              <w:sz w:val="20"/>
                              <w:szCs w:val="28"/>
                              <w:lang w:val="ro-RO"/>
                              <w14:textFill>
                                <w14:solidFill>
                                  <w14:schemeClr w14:val="tx1">
                                    <w14:lumMod w14:val="95000"/>
                                    <w14:lumOff w14:val="5000"/>
                                  </w14:schemeClr>
                                </w14:solidFill>
                              </w14:textFill>
                            </w:rPr>
                          </w:pPr>
                          <w:r>
                            <w:rPr>
                              <w:b w:val="0"/>
                              <w:bCs/>
                              <w:i w:val="0"/>
                              <w:iCs w:val="0"/>
                              <w:color w:val="0D0D0D" w:themeColor="text1" w:themeTint="F2"/>
                              <w:sz w:val="20"/>
                              <w:szCs w:val="28"/>
                              <w14:textFill>
                                <w14:solidFill>
                                  <w14:schemeClr w14:val="tx1">
                                    <w14:lumMod w14:val="95000"/>
                                    <w14:lumOff w14:val="5000"/>
                                  </w14:schemeClr>
                                </w14:solidFill>
                              </w14:textFill>
                            </w:rPr>
                            <w:t xml:space="preserve">E-mail: </w:t>
                          </w:r>
                          <w:r>
                            <w:rPr>
                              <w:rFonts w:hint="default"/>
                              <w:b w:val="0"/>
                              <w:bCs/>
                              <w:i w:val="0"/>
                              <w:iCs w:val="0"/>
                              <w:color w:val="0D0D0D" w:themeColor="text1" w:themeTint="F2"/>
                              <w:sz w:val="20"/>
                              <w:szCs w:val="28"/>
                              <w:lang w:val="ro-RO"/>
                              <w14:textFill>
                                <w14:solidFill>
                                  <w14:schemeClr w14:val="tx1">
                                    <w14:lumMod w14:val="95000"/>
                                    <w14:lumOff w14:val="5000"/>
                                  </w14:schemeClr>
                                </w14:solidFill>
                              </w14:textFill>
                            </w:rPr>
                            <w:t>info@aape.ro</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70.15pt;margin-top:2.6pt;height:126.9pt;width:257.95pt;z-index:251659264;mso-width-relative:page;mso-height-relative:page;" filled="f" stroked="t" coordsize="21600,21600" o:gfxdata="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Fcu6XXAAAACQEAAA8AAAAA&#10;AAAAAQAgAAAAIgAAAGRycy9kb3ducmV2LnhtbFBLAQIUABQAAAAIAIdO4kBPI6fGTgIAAI0EAAAO&#10;AAAAAAAAAAEAIAAAACYBAABkcnMvZTJvRG9jLnhtbFBLBQYAAAAABgAGAFkBAADmBQAAAAA=&#10;">
              <v:fill on="f" focussize="0,0"/>
              <v:stroke weight="0.5pt" color="#4472C4 [3204]" miterlimit="8" joinstyle="miter" dashstyle="dash"/>
              <v:imagedata o:title=""/>
              <o:lock v:ext="edit" aspectratio="f"/>
              <v:textbox>
                <w:txbxContent>
                  <w:p w14:paraId="6272410E">
                    <w:pPr>
                      <w:spacing w:after="0" w:line="360" w:lineRule="auto"/>
                      <w:jc w:val="center"/>
                      <w:rPr>
                        <w:b/>
                        <w:color w:val="0D0D0D" w:themeColor="text1" w:themeTint="F2"/>
                        <w:sz w:val="20"/>
                        <w:szCs w:val="28"/>
                        <w14:textFill>
                          <w14:solidFill>
                            <w14:schemeClr w14:val="tx1">
                              <w14:lumMod w14:val="95000"/>
                              <w14:lumOff w14:val="5000"/>
                            </w14:schemeClr>
                          </w14:solidFill>
                        </w14:textFill>
                      </w:rPr>
                    </w:pPr>
                    <w:r>
                      <w:rPr>
                        <w:b/>
                        <w:color w:val="0D0D0D" w:themeColor="text1" w:themeTint="F2"/>
                        <w:sz w:val="20"/>
                        <w:szCs w:val="28"/>
                        <w14:textFill>
                          <w14:solidFill>
                            <w14:schemeClr w14:val="tx1">
                              <w14:lumMod w14:val="95000"/>
                              <w14:lumOff w14:val="5000"/>
                            </w14:schemeClr>
                          </w14:solidFill>
                        </w14:textFill>
                      </w:rPr>
                      <w:t>Asociația Ajut Prin Educație</w:t>
                    </w:r>
                  </w:p>
                  <w:p w14:paraId="4F273A11">
                    <w:pPr>
                      <w:spacing w:after="0" w:line="360" w:lineRule="auto"/>
                      <w:jc w:val="center"/>
                      <w:rPr>
                        <w:rFonts w:hint="default"/>
                        <w:b w:val="0"/>
                        <w:bCs/>
                        <w:color w:val="0D0D0D" w:themeColor="text1" w:themeTint="F2"/>
                        <w:sz w:val="20"/>
                        <w:szCs w:val="28"/>
                        <w:lang w:val="ro-RO"/>
                        <w14:textFill>
                          <w14:solidFill>
                            <w14:schemeClr w14:val="tx1">
                              <w14:lumMod w14:val="95000"/>
                              <w14:lumOff w14:val="5000"/>
                            </w14:schemeClr>
                          </w14:solidFill>
                        </w14:textFill>
                      </w:rPr>
                    </w:pPr>
                    <w:r>
                      <w:rPr>
                        <w:rFonts w:hint="default"/>
                        <w:b w:val="0"/>
                        <w:bCs/>
                        <w:color w:val="0D0D0D" w:themeColor="text1" w:themeTint="F2"/>
                        <w:sz w:val="20"/>
                        <w:szCs w:val="28"/>
                        <w:lang w:val="ro-RO"/>
                        <w14:textFill>
                          <w14:solidFill>
                            <w14:schemeClr w14:val="tx1">
                              <w14:lumMod w14:val="95000"/>
                              <w14:lumOff w14:val="5000"/>
                            </w14:schemeClr>
                          </w14:solidFill>
                        </w14:textFill>
                      </w:rPr>
                      <w:t>Sibiu , str. Gorăslău, nr.6, sc. B, et, 1, ap. 25</w:t>
                    </w:r>
                  </w:p>
                  <w:p w14:paraId="373D7110">
                    <w:pPr>
                      <w:spacing w:after="0" w:line="360" w:lineRule="auto"/>
                      <w:jc w:val="center"/>
                      <w:rPr>
                        <w:color w:val="0D0D0D" w:themeColor="text1" w:themeTint="F2"/>
                        <w:sz w:val="20"/>
                        <w:szCs w:val="28"/>
                        <w14:textFill>
                          <w14:solidFill>
                            <w14:schemeClr w14:val="tx1">
                              <w14:lumMod w14:val="95000"/>
                              <w14:lumOff w14:val="5000"/>
                            </w14:schemeClr>
                          </w14:solidFill>
                        </w14:textFill>
                      </w:rPr>
                    </w:pPr>
                    <w:r>
                      <w:rPr>
                        <w:color w:val="0D0D0D" w:themeColor="text1" w:themeTint="F2"/>
                        <w:sz w:val="20"/>
                        <w:szCs w:val="28"/>
                        <w14:textFill>
                          <w14:solidFill>
                            <w14:schemeClr w14:val="tx1">
                              <w14:lumMod w14:val="95000"/>
                              <w14:lumOff w14:val="5000"/>
                            </w14:schemeClr>
                          </w14:solidFill>
                        </w14:textFill>
                      </w:rPr>
                      <w:t>C.I.F.  50441062</w:t>
                    </w:r>
                  </w:p>
                  <w:p w14:paraId="31297E78">
                    <w:pPr>
                      <w:spacing w:after="0" w:line="360" w:lineRule="auto"/>
                      <w:jc w:val="center"/>
                      <w:rPr>
                        <w:rFonts w:hint="default"/>
                        <w:b w:val="0"/>
                        <w:bCs/>
                        <w:i w:val="0"/>
                        <w:iCs w:val="0"/>
                        <w:color w:val="0D0D0D" w:themeColor="text1" w:themeTint="F2"/>
                        <w:sz w:val="20"/>
                        <w:szCs w:val="28"/>
                        <w:lang w:val="ro-RO"/>
                        <w14:textFill>
                          <w14:solidFill>
                            <w14:schemeClr w14:val="tx1">
                              <w14:lumMod w14:val="95000"/>
                              <w14:lumOff w14:val="5000"/>
                            </w14:schemeClr>
                          </w14:solidFill>
                        </w14:textFill>
                      </w:rPr>
                    </w:pPr>
                    <w:r>
                      <w:rPr>
                        <w:rFonts w:hint="default"/>
                        <w:b w:val="0"/>
                        <w:bCs/>
                        <w:i w:val="0"/>
                        <w:iCs w:val="0"/>
                        <w:color w:val="0D0D0D" w:themeColor="text1" w:themeTint="F2"/>
                        <w:sz w:val="20"/>
                        <w:szCs w:val="28"/>
                        <w:lang w:val="ro-RO"/>
                        <w14:textFill>
                          <w14:solidFill>
                            <w14:schemeClr w14:val="tx1">
                              <w14:lumMod w14:val="95000"/>
                              <w14:lumOff w14:val="5000"/>
                            </w14:schemeClr>
                          </w14:solidFill>
                        </w14:textFill>
                      </w:rPr>
                      <w:t>Banca Comercială Română</w:t>
                    </w:r>
                  </w:p>
                  <w:p w14:paraId="50A48EC7">
                    <w:pPr>
                      <w:spacing w:after="0" w:line="360" w:lineRule="auto"/>
                      <w:jc w:val="center"/>
                      <w:rPr>
                        <w:rFonts w:hint="default"/>
                        <w:b w:val="0"/>
                        <w:bCs/>
                        <w:i w:val="0"/>
                        <w:iCs w:val="0"/>
                        <w:color w:val="0D0D0D" w:themeColor="text1" w:themeTint="F2"/>
                        <w:sz w:val="20"/>
                        <w:szCs w:val="28"/>
                        <w:lang w:val="ro-RO"/>
                        <w14:textFill>
                          <w14:solidFill>
                            <w14:schemeClr w14:val="tx1">
                              <w14:lumMod w14:val="95000"/>
                              <w14:lumOff w14:val="5000"/>
                            </w14:schemeClr>
                          </w14:solidFill>
                        </w14:textFill>
                      </w:rPr>
                    </w:pPr>
                    <w:r>
                      <w:rPr>
                        <w:rFonts w:hint="default"/>
                        <w:b w:val="0"/>
                        <w:bCs/>
                        <w:i w:val="0"/>
                        <w:iCs w:val="0"/>
                        <w:color w:val="0D0D0D" w:themeColor="text1" w:themeTint="F2"/>
                        <w:sz w:val="20"/>
                        <w:szCs w:val="28"/>
                        <w:lang w:val="ro-RO"/>
                        <w14:textFill>
                          <w14:solidFill>
                            <w14:schemeClr w14:val="tx1">
                              <w14:lumMod w14:val="95000"/>
                              <w14:lumOff w14:val="5000"/>
                            </w14:schemeClr>
                          </w14:solidFill>
                        </w14:textFill>
                      </w:rPr>
                      <w:t>RO74 RNCB 0233 1796 9655 0001</w:t>
                    </w:r>
                  </w:p>
                  <w:p w14:paraId="2D8C8327">
                    <w:pPr>
                      <w:spacing w:after="0" w:line="360" w:lineRule="auto"/>
                      <w:jc w:val="center"/>
                      <w:rPr>
                        <w:b w:val="0"/>
                        <w:bCs/>
                        <w:i w:val="0"/>
                        <w:iCs w:val="0"/>
                        <w:color w:val="0D0D0D" w:themeColor="text1" w:themeTint="F2"/>
                        <w:sz w:val="20"/>
                        <w:szCs w:val="28"/>
                        <w14:textFill>
                          <w14:solidFill>
                            <w14:schemeClr w14:val="tx1">
                              <w14:lumMod w14:val="95000"/>
                              <w14:lumOff w14:val="5000"/>
                            </w14:schemeClr>
                          </w14:solidFill>
                        </w14:textFill>
                      </w:rPr>
                    </w:pPr>
                    <w:r>
                      <w:rPr>
                        <w:b w:val="0"/>
                        <w:bCs/>
                        <w:i w:val="0"/>
                        <w:iCs w:val="0"/>
                        <w:color w:val="0D0D0D" w:themeColor="text1" w:themeTint="F2"/>
                        <w:sz w:val="20"/>
                        <w:szCs w:val="28"/>
                        <w14:textFill>
                          <w14:solidFill>
                            <w14:schemeClr w14:val="tx1">
                              <w14:lumMod w14:val="95000"/>
                              <w14:lumOff w14:val="5000"/>
                            </w14:schemeClr>
                          </w14:solidFill>
                        </w14:textFill>
                      </w:rPr>
                      <w:t>Tel. 0771778697</w:t>
                    </w:r>
                  </w:p>
                  <w:p w14:paraId="057FF4D1">
                    <w:pPr>
                      <w:spacing w:line="360" w:lineRule="auto"/>
                      <w:jc w:val="center"/>
                      <w:rPr>
                        <w:rFonts w:hint="default"/>
                        <w:b w:val="0"/>
                        <w:bCs/>
                        <w:i w:val="0"/>
                        <w:iCs w:val="0"/>
                        <w:color w:val="0D0D0D" w:themeColor="text1" w:themeTint="F2"/>
                        <w:sz w:val="20"/>
                        <w:szCs w:val="28"/>
                        <w:lang w:val="ro-RO"/>
                        <w14:textFill>
                          <w14:solidFill>
                            <w14:schemeClr w14:val="tx1">
                              <w14:lumMod w14:val="95000"/>
                              <w14:lumOff w14:val="5000"/>
                            </w14:schemeClr>
                          </w14:solidFill>
                        </w14:textFill>
                      </w:rPr>
                    </w:pPr>
                    <w:r>
                      <w:rPr>
                        <w:b w:val="0"/>
                        <w:bCs/>
                        <w:i w:val="0"/>
                        <w:iCs w:val="0"/>
                        <w:color w:val="0D0D0D" w:themeColor="text1" w:themeTint="F2"/>
                        <w:sz w:val="20"/>
                        <w:szCs w:val="28"/>
                        <w14:textFill>
                          <w14:solidFill>
                            <w14:schemeClr w14:val="tx1">
                              <w14:lumMod w14:val="95000"/>
                              <w14:lumOff w14:val="5000"/>
                            </w14:schemeClr>
                          </w14:solidFill>
                        </w14:textFill>
                      </w:rPr>
                      <w:t xml:space="preserve">E-mail: </w:t>
                    </w:r>
                    <w:r>
                      <w:rPr>
                        <w:rFonts w:hint="default"/>
                        <w:b w:val="0"/>
                        <w:bCs/>
                        <w:i w:val="0"/>
                        <w:iCs w:val="0"/>
                        <w:color w:val="0D0D0D" w:themeColor="text1" w:themeTint="F2"/>
                        <w:sz w:val="20"/>
                        <w:szCs w:val="28"/>
                        <w:lang w:val="ro-RO"/>
                        <w14:textFill>
                          <w14:solidFill>
                            <w14:schemeClr w14:val="tx1">
                              <w14:lumMod w14:val="95000"/>
                              <w14:lumOff w14:val="5000"/>
                            </w14:schemeClr>
                          </w14:solidFill>
                        </w14:textFill>
                      </w:rPr>
                      <w:t>info@aape.ro</w:t>
                    </w:r>
                  </w:p>
                </w:txbxContent>
              </v:textbox>
            </v:shape>
          </w:pict>
        </mc:Fallback>
      </mc:AlternateContent>
    </w:r>
    <w:r>
      <w:rPr>
        <w:rFonts w:hint="default"/>
        <w:lang w:val="en-US" w:eastAsia="ro-RO"/>
      </w:rPr>
      <w:t xml:space="preserve"> </w:t>
    </w:r>
    <w:r>
      <w:rPr>
        <w:lang w:eastAsia="ro-RO"/>
      </w:rPr>
      <w:drawing>
        <wp:inline distT="0" distB="0" distL="114300" distR="114300">
          <wp:extent cx="1477010" cy="1617980"/>
          <wp:effectExtent l="0" t="0" r="8890" b="7620"/>
          <wp:docPr id="1" name="Picture 1" descr="Log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go"/>
                  <pic:cNvPicPr>
                    <a:picLocks noChangeAspect="1"/>
                  </pic:cNvPicPr>
                </pic:nvPicPr>
                <pic:blipFill>
                  <a:blip r:embed="rId1"/>
                  <a:stretch>
                    <a:fillRect/>
                  </a:stretch>
                </pic:blipFill>
                <pic:spPr>
                  <a:xfrm>
                    <a:off x="0" y="0"/>
                    <a:ext cx="1477010" cy="16179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319AC"/>
    <w:multiLevelType w:val="multilevel"/>
    <w:tmpl w:val="001319A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7BF3301"/>
    <w:multiLevelType w:val="multilevel"/>
    <w:tmpl w:val="17BF330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F194C24"/>
    <w:multiLevelType w:val="multilevel"/>
    <w:tmpl w:val="1F194C2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21D17B1"/>
    <w:multiLevelType w:val="multilevel"/>
    <w:tmpl w:val="421D17B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C406C9D"/>
    <w:multiLevelType w:val="multilevel"/>
    <w:tmpl w:val="4C406C9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58524DA"/>
    <w:multiLevelType w:val="multilevel"/>
    <w:tmpl w:val="558524DA"/>
    <w:lvl w:ilvl="0" w:tentative="0">
      <w:start w:val="1"/>
      <w:numFmt w:val="lowerLetter"/>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620820B4"/>
    <w:multiLevelType w:val="multilevel"/>
    <w:tmpl w:val="620820B4"/>
    <w:lvl w:ilvl="0" w:tentative="0">
      <w:start w:val="1"/>
      <w:numFmt w:val="upperRoman"/>
      <w:lvlText w:val="%1."/>
      <w:lvlJc w:val="left"/>
      <w:pPr>
        <w:ind w:left="1080" w:hanging="72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3"/>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8C9"/>
    <w:rsid w:val="0002632F"/>
    <w:rsid w:val="0003648D"/>
    <w:rsid w:val="00046EB8"/>
    <w:rsid w:val="00067992"/>
    <w:rsid w:val="000A77C4"/>
    <w:rsid w:val="000C2A2D"/>
    <w:rsid w:val="000D616B"/>
    <w:rsid w:val="001734A6"/>
    <w:rsid w:val="001806E4"/>
    <w:rsid w:val="00210AE0"/>
    <w:rsid w:val="00220A3C"/>
    <w:rsid w:val="0027754D"/>
    <w:rsid w:val="002D08DA"/>
    <w:rsid w:val="00323FD1"/>
    <w:rsid w:val="00343A49"/>
    <w:rsid w:val="003904E5"/>
    <w:rsid w:val="003E3F03"/>
    <w:rsid w:val="00407181"/>
    <w:rsid w:val="005709FC"/>
    <w:rsid w:val="00584517"/>
    <w:rsid w:val="00602B20"/>
    <w:rsid w:val="00645330"/>
    <w:rsid w:val="006460F7"/>
    <w:rsid w:val="006650B7"/>
    <w:rsid w:val="00721C46"/>
    <w:rsid w:val="007F4A1A"/>
    <w:rsid w:val="008709F8"/>
    <w:rsid w:val="008C270B"/>
    <w:rsid w:val="008D1C97"/>
    <w:rsid w:val="00921146"/>
    <w:rsid w:val="00935F94"/>
    <w:rsid w:val="009418C9"/>
    <w:rsid w:val="00956A6C"/>
    <w:rsid w:val="00A90B9E"/>
    <w:rsid w:val="00AA528E"/>
    <w:rsid w:val="00B071B9"/>
    <w:rsid w:val="00B349F1"/>
    <w:rsid w:val="00B60680"/>
    <w:rsid w:val="00C130C8"/>
    <w:rsid w:val="00C15FDA"/>
    <w:rsid w:val="00C254A6"/>
    <w:rsid w:val="00CC2404"/>
    <w:rsid w:val="00D24138"/>
    <w:rsid w:val="00D35865"/>
    <w:rsid w:val="00D61F6F"/>
    <w:rsid w:val="00DF319D"/>
    <w:rsid w:val="00EF25EE"/>
    <w:rsid w:val="00F4056A"/>
    <w:rsid w:val="00F45DAF"/>
    <w:rsid w:val="00F573FF"/>
    <w:rsid w:val="00F865FF"/>
    <w:rsid w:val="00FC3E21"/>
    <w:rsid w:val="06C30126"/>
    <w:rsid w:val="07080DEB"/>
    <w:rsid w:val="12205C25"/>
    <w:rsid w:val="3B3640D1"/>
    <w:rsid w:val="4726404F"/>
    <w:rsid w:val="51C904BB"/>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Calibri" w:cs="Times New Roman"/>
      <w:kern w:val="0"/>
      <w:sz w:val="24"/>
      <w:szCs w:val="24"/>
      <w:lang w:val="ro-RO" w:eastAsia="en-US" w:bidi="ar-SA"/>
      <w14:ligatures w14:val="none"/>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536"/>
        <w:tab w:val="right" w:pos="9072"/>
      </w:tabs>
    </w:pPr>
  </w:style>
  <w:style w:type="paragraph" w:styleId="5">
    <w:name w:val="header"/>
    <w:basedOn w:val="1"/>
    <w:link w:val="9"/>
    <w:unhideWhenUsed/>
    <w:qFormat/>
    <w:uiPriority w:val="99"/>
    <w:pPr>
      <w:tabs>
        <w:tab w:val="center" w:pos="4536"/>
        <w:tab w:val="right" w:pos="9072"/>
      </w:tabs>
    </w:pPr>
  </w:style>
  <w:style w:type="character" w:styleId="6">
    <w:name w:val="Strong"/>
    <w:basedOn w:val="2"/>
    <w:qFormat/>
    <w:uiPriority w:val="22"/>
    <w:rPr>
      <w:b/>
      <w:bCs/>
    </w:rPr>
  </w:style>
  <w:style w:type="table" w:styleId="7">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Title"/>
    <w:basedOn w:val="1"/>
    <w:link w:val="13"/>
    <w:qFormat/>
    <w:uiPriority w:val="0"/>
    <w:pPr>
      <w:jc w:val="center"/>
    </w:pPr>
    <w:rPr>
      <w:rFonts w:eastAsia="Times New Roman"/>
      <w:b/>
      <w:bCs/>
      <w:lang w:eastAsia="ro-RO"/>
    </w:rPr>
  </w:style>
  <w:style w:type="character" w:customStyle="1" w:styleId="9">
    <w:name w:val="Header Char"/>
    <w:basedOn w:val="2"/>
    <w:link w:val="5"/>
    <w:qFormat/>
    <w:uiPriority w:val="99"/>
  </w:style>
  <w:style w:type="character" w:customStyle="1" w:styleId="10">
    <w:name w:val="Footer Char"/>
    <w:basedOn w:val="2"/>
    <w:link w:val="4"/>
    <w:qFormat/>
    <w:uiPriority w:val="99"/>
  </w:style>
  <w:style w:type="paragraph" w:styleId="11">
    <w:name w:val="List Paragraph"/>
    <w:basedOn w:val="1"/>
    <w:qFormat/>
    <w:uiPriority w:val="34"/>
    <w:pPr>
      <w:ind w:left="720"/>
      <w:contextualSpacing/>
    </w:pPr>
  </w:style>
  <w:style w:type="paragraph" w:styleId="12">
    <w:name w:val="No Spacing"/>
    <w:qFormat/>
    <w:uiPriority w:val="1"/>
    <w:pPr>
      <w:spacing w:after="0" w:line="240" w:lineRule="auto"/>
    </w:pPr>
    <w:rPr>
      <w:rFonts w:ascii="Times New Roman" w:hAnsi="Times New Roman" w:eastAsia="Calibri" w:cs="Times New Roman"/>
      <w:kern w:val="0"/>
      <w:sz w:val="24"/>
      <w:szCs w:val="24"/>
      <w:lang w:val="ro-RO" w:eastAsia="en-US" w:bidi="ar-SA"/>
      <w14:ligatures w14:val="none"/>
    </w:rPr>
  </w:style>
  <w:style w:type="character" w:customStyle="1" w:styleId="13">
    <w:name w:val="Title Char"/>
    <w:basedOn w:val="2"/>
    <w:link w:val="8"/>
    <w:qFormat/>
    <w:uiPriority w:val="0"/>
    <w:rPr>
      <w:rFonts w:ascii="Times New Roman" w:hAnsi="Times New Roman" w:eastAsia="Times New Roman" w:cs="Times New Roman"/>
      <w:b/>
      <w:bCs/>
      <w:kern w:val="0"/>
      <w:sz w:val="24"/>
      <w:szCs w:val="24"/>
      <w:lang w:eastAsia="ro-RO"/>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651</Words>
  <Characters>3713</Characters>
  <Lines>30</Lines>
  <Paragraphs>8</Paragraphs>
  <TotalTime>14</TotalTime>
  <ScaleCrop>false</ScaleCrop>
  <LinksUpToDate>false</LinksUpToDate>
  <CharactersWithSpaces>4356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2024-03-23T07:24:00Z</dcterms:created>
  <dc:creator>CEIR 2</dc:creator>
  <cp:lastModifiedBy>DELL</cp:lastModifiedBy>
  <cp:lastPrinted>2023-07-25T21:05:00Z</cp:lastPrinted>
  <dcterms:modified xsi:type="dcterms:W3CDTF">2025-11-19T08:02:31Z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DFBE9B18D48742E7BA60816D514C5468_13</vt:lpwstr>
  </property>
</Properties>
</file>